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Re</w:t>
      </w:r>
      <w:r w:rsidR="00E447AE">
        <w:rPr>
          <w:rFonts w:asciiTheme="minorHAnsi" w:hAnsiTheme="minorHAnsi" w:cstheme="minorHAnsi"/>
          <w:b w:val="0"/>
          <w:color w:val="333333"/>
          <w:sz w:val="22"/>
          <w:szCs w:val="22"/>
        </w:rPr>
        <w:t>cursos deverão ser enviados no dia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E447AE">
        <w:rPr>
          <w:rFonts w:asciiTheme="minorHAnsi" w:hAnsiTheme="minorHAnsi" w:cstheme="minorHAnsi"/>
          <w:color w:val="333333"/>
          <w:sz w:val="22"/>
          <w:szCs w:val="22"/>
        </w:rPr>
        <w:t>13 de ju</w:t>
      </w:r>
      <w:r w:rsidR="00D74E88">
        <w:rPr>
          <w:rFonts w:asciiTheme="minorHAnsi" w:hAnsiTheme="minorHAnsi" w:cstheme="minorHAnsi"/>
          <w:color w:val="333333"/>
          <w:sz w:val="22"/>
          <w:szCs w:val="22"/>
        </w:rPr>
        <w:t>l</w:t>
      </w:r>
      <w:bookmarkStart w:id="0" w:name="_GoBack"/>
      <w:bookmarkEnd w:id="0"/>
      <w:r w:rsidR="00E447AE">
        <w:rPr>
          <w:rFonts w:asciiTheme="minorHAnsi" w:hAnsiTheme="minorHAnsi" w:cstheme="minorHAnsi"/>
          <w:color w:val="333333"/>
          <w:sz w:val="22"/>
          <w:szCs w:val="22"/>
        </w:rPr>
        <w:t xml:space="preserve">ho 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E447AE" w:rsidRPr="00751156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seletivocastelodopiaui2017@outlook.com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E447AE">
        <w:rPr>
          <w:rFonts w:asciiTheme="minorHAnsi" w:hAnsiTheme="minorHAnsi" w:cstheme="minorHAnsi"/>
          <w:b/>
          <w:bCs/>
          <w:sz w:val="22"/>
        </w:rPr>
        <w:t>Castelo do Piauí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E447A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julho </w:t>
      </w:r>
      <w:r w:rsidR="005C3165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66" w:rsidRDefault="00023C66">
      <w:r>
        <w:separator/>
      </w:r>
    </w:p>
  </w:endnote>
  <w:endnote w:type="continuationSeparator" w:id="0">
    <w:p w:rsidR="00023C66" w:rsidRDefault="0002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66" w:rsidRDefault="00023C66">
      <w:r>
        <w:separator/>
      </w:r>
    </w:p>
  </w:footnote>
  <w:footnote w:type="continuationSeparator" w:id="0">
    <w:p w:rsidR="00023C66" w:rsidRDefault="00023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E447AE">
      <w:rPr>
        <w:rFonts w:asciiTheme="majorHAnsi" w:hAnsiTheme="majorHAnsi"/>
        <w:b/>
        <w:sz w:val="24"/>
        <w:szCs w:val="22"/>
        <w:lang w:val="pt-BR"/>
      </w:rPr>
      <w:t>CASTELO DO PIAUÍ-PI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3C66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1E75B0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3165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543D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0243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A71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4E88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447AE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astelodopiaui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A647D-4C0E-4C66-AC12-A261ECC7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1264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IMA</cp:lastModifiedBy>
  <cp:revision>19</cp:revision>
  <cp:lastPrinted>2016-11-22T00:25:00Z</cp:lastPrinted>
  <dcterms:created xsi:type="dcterms:W3CDTF">2016-11-21T20:25:00Z</dcterms:created>
  <dcterms:modified xsi:type="dcterms:W3CDTF">2017-07-12T18:23:00Z</dcterms:modified>
</cp:coreProperties>
</file>